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733A" w14:textId="77777777" w:rsidR="007640A5" w:rsidRPr="007640A5" w:rsidRDefault="007640A5" w:rsidP="007640A5">
      <w:pPr>
        <w:widowControl/>
        <w:spacing w:line="360" w:lineRule="auto"/>
        <w:ind w:leftChars="200" w:left="420" w:firstLineChars="650" w:firstLine="2340"/>
        <w:rPr>
          <w:rFonts w:ascii="Calibri" w:eastAsia="黑体" w:hAnsi="宋体" w:cs="宋体"/>
          <w:color w:val="000000"/>
          <w:kern w:val="0"/>
          <w:sz w:val="36"/>
          <w:szCs w:val="20"/>
          <w14:ligatures w14:val="none"/>
        </w:rPr>
      </w:pPr>
      <w:r w:rsidRPr="007640A5">
        <w:rPr>
          <w:rFonts w:ascii="Calibri" w:eastAsia="黑体" w:hAnsi="宋体" w:cs="宋体" w:hint="eastAsia"/>
          <w:color w:val="000000"/>
          <w:kern w:val="0"/>
          <w:sz w:val="36"/>
          <w:szCs w:val="20"/>
          <w14:ligatures w14:val="none"/>
        </w:rPr>
        <w:t>上海应用技术大学</w:t>
      </w:r>
    </w:p>
    <w:p w14:paraId="495E1CC9" w14:textId="77777777" w:rsidR="007640A5" w:rsidRPr="007640A5" w:rsidRDefault="007640A5" w:rsidP="007640A5">
      <w:pPr>
        <w:widowControl/>
        <w:spacing w:line="360" w:lineRule="auto"/>
        <w:ind w:leftChars="200" w:left="420"/>
        <w:jc w:val="center"/>
        <w:rPr>
          <w:rFonts w:ascii="Calibri" w:eastAsia="黑体" w:hAnsi="宋体" w:cs="宋体"/>
          <w:color w:val="000000"/>
          <w:kern w:val="0"/>
          <w:sz w:val="36"/>
          <w:szCs w:val="20"/>
          <w14:ligatures w14:val="none"/>
        </w:rPr>
      </w:pPr>
      <w:r w:rsidRPr="007640A5">
        <w:rPr>
          <w:rFonts w:ascii="Calibri" w:eastAsia="黑体" w:hAnsi="宋体" w:cs="宋体" w:hint="eastAsia"/>
          <w:color w:val="000000"/>
          <w:kern w:val="0"/>
          <w:sz w:val="36"/>
          <w:szCs w:val="20"/>
          <w14:ligatures w14:val="none"/>
        </w:rPr>
        <w:t>材料科学</w:t>
      </w:r>
      <w:r w:rsidRPr="007640A5">
        <w:rPr>
          <w:rFonts w:ascii="Calibri" w:eastAsia="黑体" w:hAnsi="宋体" w:cs="宋体"/>
          <w:color w:val="000000"/>
          <w:kern w:val="0"/>
          <w:sz w:val="36"/>
          <w:szCs w:val="20"/>
          <w14:ligatures w14:val="none"/>
        </w:rPr>
        <w:t>与</w:t>
      </w:r>
      <w:r w:rsidRPr="007640A5">
        <w:rPr>
          <w:rFonts w:ascii="Calibri" w:eastAsia="黑体" w:hAnsi="宋体" w:cs="宋体" w:hint="eastAsia"/>
          <w:color w:val="000000"/>
          <w:kern w:val="0"/>
          <w:sz w:val="36"/>
          <w:szCs w:val="20"/>
          <w14:ligatures w14:val="none"/>
        </w:rPr>
        <w:t>工程（建筑</w:t>
      </w:r>
      <w:r w:rsidRPr="007640A5">
        <w:rPr>
          <w:rFonts w:ascii="Calibri" w:eastAsia="黑体" w:hAnsi="宋体" w:cs="宋体"/>
          <w:color w:val="000000"/>
          <w:kern w:val="0"/>
          <w:sz w:val="36"/>
          <w:szCs w:val="20"/>
          <w14:ligatures w14:val="none"/>
        </w:rPr>
        <w:t>节能材料</w:t>
      </w:r>
      <w:r w:rsidRPr="007640A5">
        <w:rPr>
          <w:rFonts w:ascii="Calibri" w:eastAsia="黑体" w:hAnsi="宋体" w:cs="宋体" w:hint="eastAsia"/>
          <w:color w:val="000000"/>
          <w:kern w:val="0"/>
          <w:sz w:val="36"/>
          <w:szCs w:val="20"/>
          <w14:ligatures w14:val="none"/>
        </w:rPr>
        <w:t>中本贯通）</w:t>
      </w:r>
    </w:p>
    <w:p w14:paraId="3A832502" w14:textId="77777777" w:rsidR="007640A5" w:rsidRPr="007640A5" w:rsidRDefault="007640A5" w:rsidP="007640A5">
      <w:pPr>
        <w:widowControl/>
        <w:spacing w:line="360" w:lineRule="auto"/>
        <w:ind w:leftChars="200" w:left="420" w:firstLineChars="100" w:firstLine="360"/>
        <w:rPr>
          <w:rFonts w:ascii="Calibri" w:eastAsia="黑体" w:hAnsi="宋体" w:cs="宋体"/>
          <w:color w:val="000000"/>
          <w:kern w:val="0"/>
          <w:sz w:val="36"/>
          <w:szCs w:val="20"/>
          <w14:ligatures w14:val="none"/>
        </w:rPr>
      </w:pPr>
      <w:r w:rsidRPr="007640A5">
        <w:rPr>
          <w:rFonts w:ascii="Calibri" w:eastAsia="黑体" w:hAnsi="宋体" w:cs="宋体" w:hint="eastAsia"/>
          <w:color w:val="000000"/>
          <w:kern w:val="0"/>
          <w:sz w:val="36"/>
          <w:szCs w:val="20"/>
          <w14:ligatures w14:val="none"/>
        </w:rPr>
        <w:t>《技能水平测试—专业技能基础》考试大纲</w:t>
      </w:r>
    </w:p>
    <w:p w14:paraId="542F9D56" w14:textId="77777777" w:rsidR="007640A5" w:rsidRPr="007640A5" w:rsidRDefault="007640A5" w:rsidP="007640A5">
      <w:pPr>
        <w:widowControl/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  <w14:ligatures w14:val="none"/>
        </w:rPr>
      </w:pPr>
    </w:p>
    <w:p w14:paraId="41B3BD64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  <w:t>一、考试性质</w:t>
      </w:r>
    </w:p>
    <w:p w14:paraId="2775744E" w14:textId="56378A9D" w:rsidR="007640A5" w:rsidRPr="007640A5" w:rsidRDefault="007640A5" w:rsidP="007640A5">
      <w:pPr>
        <w:widowControl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《技能水平测试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—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专业技能基础》考试大纲仅适用于上海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市材料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工程学校202</w:t>
      </w:r>
      <w:r w:rsidR="004B6BD3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5</w:t>
      </w:r>
      <w:bookmarkStart w:id="0" w:name="_GoBack"/>
      <w:bookmarkEnd w:id="0"/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年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材料科学与工程（建筑节能材料中本贯通）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转段考试的学生。主要检验学生对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建筑材料工程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相关的专业核心课程重点知识的掌握情况，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包括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基本概念、基本原理、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基本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性能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和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基本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工艺等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。</w:t>
      </w:r>
    </w:p>
    <w:p w14:paraId="5FFB990B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</w:p>
    <w:p w14:paraId="522B2A7D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  <w:t>二、考试要求</w:t>
      </w:r>
    </w:p>
    <w:p w14:paraId="5D09E20A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1、</w:t>
      </w:r>
      <w:proofErr w:type="gramStart"/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本考试</w:t>
      </w:r>
      <w:proofErr w:type="gramEnd"/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主要内容包括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标准化工作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、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材料基本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性质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、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水泥、混凝土与砂浆和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功能性建筑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材料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五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个知识模块，检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验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学生是否具备以下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知识与技能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：</w:t>
      </w:r>
    </w:p>
    <w:p w14:paraId="5F31714C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（1）掌握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标准化及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标准概念，能选用合适标准，读懂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各种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建筑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产品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标准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及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检验检测标准。</w:t>
      </w:r>
    </w:p>
    <w:p w14:paraId="06D45E62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（2）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掌握材料的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基本性质和材料安全性能，了解材料的节能环保性能。</w:t>
      </w:r>
    </w:p>
    <w:p w14:paraId="1C358D0D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（3）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掌握硅酸盐水泥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的概念、常用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原料、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生产工艺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、主要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设备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、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存储与应用。</w:t>
      </w:r>
    </w:p>
    <w:p w14:paraId="4D70EF15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（4）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掌握混凝土的概念、分类、常用原料、拌合物、硬化后混凝土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性质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、混凝土质量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控制与评定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。</w:t>
      </w:r>
    </w:p>
    <w:p w14:paraId="0090DDC9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5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掌握砂浆性质、分类、常用原料，了解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干粉砂浆的原料及发展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。</w:t>
      </w:r>
    </w:p>
    <w:p w14:paraId="509923BD" w14:textId="77777777" w:rsidR="007640A5" w:rsidRPr="007640A5" w:rsidRDefault="007640A5" w:rsidP="007640A5">
      <w:pPr>
        <w:widowControl/>
        <w:spacing w:line="360" w:lineRule="auto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6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）了解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装饰材料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、节能保温材料和防水材料。</w:t>
      </w:r>
    </w:p>
    <w:p w14:paraId="1DFCDA9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2、考试采用闭卷笔试形式，考试时间为120分钟。</w:t>
      </w:r>
    </w:p>
    <w:p w14:paraId="085A720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3、试卷满分120分。</w:t>
      </w:r>
    </w:p>
    <w:p w14:paraId="10D53F9A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4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、试题类型</w:t>
      </w:r>
    </w:p>
    <w:p w14:paraId="5FF5AE3E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（1）填空题：占10%</w:t>
      </w:r>
    </w:p>
    <w:p w14:paraId="6F2A5C4F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（2）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选择题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：占50%</w:t>
      </w:r>
    </w:p>
    <w:p w14:paraId="4724301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）判断题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：占10%</w:t>
      </w:r>
    </w:p>
    <w:p w14:paraId="5255EA0D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4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问答题：占20%</w:t>
      </w:r>
    </w:p>
    <w:p w14:paraId="4500CCB0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（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5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）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计算题：占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0%</w:t>
      </w:r>
    </w:p>
    <w:p w14:paraId="4AB95F3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lastRenderedPageBreak/>
        <w:t>5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、考试内容所占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分值（约）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见下表：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384"/>
        <w:gridCol w:w="1382"/>
        <w:gridCol w:w="1384"/>
        <w:gridCol w:w="1380"/>
      </w:tblGrid>
      <w:tr w:rsidR="007640A5" w:rsidRPr="007640A5" w14:paraId="676C5C72" w14:textId="77777777" w:rsidTr="004A24F0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86B4AB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考试内容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CDEF57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标准化工作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3DA09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材料</w:t>
            </w: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的</w:t>
            </w: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基本性质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067CE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水泥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8B3031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混凝土与砂浆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C47FED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功能性建筑材料</w:t>
            </w:r>
          </w:p>
        </w:tc>
      </w:tr>
      <w:tr w:rsidR="007640A5" w:rsidRPr="007640A5" w14:paraId="6ECEDB8A" w14:textId="77777777" w:rsidTr="004A24F0"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2367D7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所</w:t>
            </w: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占</w:t>
            </w:r>
            <w:r w:rsidRPr="007640A5">
              <w:rPr>
                <w:rFonts w:ascii="宋体" w:eastAsia="宋体" w:hAnsi="宋体" w:cs="Times New Roman" w:hint="eastAsia"/>
                <w:kern w:val="0"/>
                <w:sz w:val="24"/>
                <w:szCs w:val="24"/>
                <w14:ligatures w14:val="none"/>
              </w:rPr>
              <w:t>分值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53888F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AAD8A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06DF0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164BC2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651477" w14:textId="77777777" w:rsidR="007640A5" w:rsidRPr="007640A5" w:rsidRDefault="007640A5" w:rsidP="007640A5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</w:pPr>
            <w:r w:rsidRPr="007640A5">
              <w:rPr>
                <w:rFonts w:ascii="宋体" w:eastAsia="宋体" w:hAnsi="宋体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</w:tbl>
    <w:p w14:paraId="10C933D3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</w:p>
    <w:p w14:paraId="11D5CE57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  <w:t>三、考试内容</w:t>
      </w:r>
    </w:p>
    <w:p w14:paraId="5259AB4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（一）</w:t>
      </w:r>
      <w:r w:rsidRPr="007640A5">
        <w:rPr>
          <w:rFonts w:ascii="宋体" w:eastAsia="宋体" w:hAnsi="宋体" w:cs="Times New Roman" w:hint="eastAsia"/>
          <w:b/>
          <w:kern w:val="0"/>
          <w:sz w:val="24"/>
          <w:szCs w:val="24"/>
          <w14:ligatures w14:val="none"/>
        </w:rPr>
        <w:t>标准化工作</w:t>
      </w:r>
    </w:p>
    <w:p w14:paraId="550CD487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 xml:space="preserve">1 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标准的种类与级别</w:t>
      </w:r>
    </w:p>
    <w:p w14:paraId="6842240B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 xml:space="preserve">1.1 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标准与</w:t>
      </w: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标准化的基本概念</w:t>
      </w:r>
    </w:p>
    <w:p w14:paraId="4C6DB481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1.2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标准化工作的任务</w:t>
      </w:r>
    </w:p>
    <w:p w14:paraId="27B29208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1.3标准的种类</w:t>
      </w:r>
    </w:p>
    <w:p w14:paraId="0898F63B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1.4标准的级别</w:t>
      </w:r>
    </w:p>
    <w:p w14:paraId="6F2AE72F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1.5国外标准的分级</w:t>
      </w:r>
    </w:p>
    <w:p w14:paraId="5BF3E74A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标准的构成与实施</w:t>
      </w:r>
    </w:p>
    <w:p w14:paraId="36FCED68" w14:textId="77777777" w:rsidR="007640A5" w:rsidRPr="007640A5" w:rsidRDefault="007640A5" w:rsidP="007640A5">
      <w:pPr>
        <w:autoSpaceDE w:val="0"/>
        <w:autoSpaceDN w:val="0"/>
        <w:adjustRightInd w:val="0"/>
        <w:spacing w:line="360" w:lineRule="auto"/>
        <w:rPr>
          <w:rFonts w:ascii="宋体" w:eastAsia="宋体" w:hAnsi="宋体" w:cs="Times New Roman"/>
          <w:bCs/>
          <w:color w:val="000000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color w:val="000000"/>
          <w:kern w:val="0"/>
          <w:sz w:val="24"/>
          <w:szCs w:val="24"/>
          <w14:ligatures w14:val="none"/>
        </w:rPr>
        <w:t>2.1</w:t>
      </w:r>
      <w:r w:rsidRPr="007640A5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  <w14:ligatures w14:val="none"/>
        </w:rPr>
        <w:t>标准的构成</w:t>
      </w:r>
    </w:p>
    <w:p w14:paraId="202C7B5C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2.2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标准的实施</w:t>
      </w:r>
    </w:p>
    <w:p w14:paraId="65854453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（二）</w:t>
      </w:r>
      <w:r w:rsidRPr="007640A5">
        <w:rPr>
          <w:rFonts w:ascii="宋体" w:eastAsia="宋体" w:hAnsi="宋体" w:cs="Times New Roman" w:hint="eastAsia"/>
          <w:b/>
          <w:kern w:val="0"/>
          <w:sz w:val="24"/>
          <w:szCs w:val="24"/>
          <w14:ligatures w14:val="none"/>
        </w:rPr>
        <w:t>材料的</w:t>
      </w:r>
      <w:r w:rsidRPr="007640A5"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  <w:t>基本性质</w:t>
      </w:r>
    </w:p>
    <w:p w14:paraId="449AFE11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 xml:space="preserve"> 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材料的基本性质</w:t>
      </w:r>
    </w:p>
    <w:p w14:paraId="0911AAD2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材料的结构状态性质</w:t>
      </w:r>
    </w:p>
    <w:p w14:paraId="05D2E933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材料与水有关的性质</w:t>
      </w:r>
    </w:p>
    <w:p w14:paraId="0748F1C5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.3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材料的外型尺寸及外观</w:t>
      </w:r>
    </w:p>
    <w:p w14:paraId="146FB470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 xml:space="preserve"> 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材料的安全性能</w:t>
      </w:r>
    </w:p>
    <w:p w14:paraId="1C69E410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材料的强度</w:t>
      </w:r>
    </w:p>
    <w:p w14:paraId="255EF635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材料的变形性质</w:t>
      </w:r>
    </w:p>
    <w:p w14:paraId="4718122A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3材料的脆性和韧性</w:t>
      </w:r>
    </w:p>
    <w:p w14:paraId="017DB6F8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.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4材料的耐久性</w:t>
      </w:r>
    </w:p>
    <w:p w14:paraId="4EE0F62D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 xml:space="preserve"> 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材料的节能环保性能</w:t>
      </w:r>
    </w:p>
    <w:p w14:paraId="2750EB06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3.1材料的热学性质</w:t>
      </w:r>
    </w:p>
    <w:p w14:paraId="66551FD7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3.2材料的环保性质</w:t>
      </w:r>
    </w:p>
    <w:p w14:paraId="6AB37310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lastRenderedPageBreak/>
        <w:t>3.3材料的声学性质</w:t>
      </w:r>
    </w:p>
    <w:p w14:paraId="0152259A" w14:textId="77777777" w:rsidR="007640A5" w:rsidRPr="007640A5" w:rsidRDefault="007640A5" w:rsidP="007640A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</w:p>
    <w:p w14:paraId="477930EE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kern w:val="0"/>
          <w:sz w:val="24"/>
          <w:szCs w:val="24"/>
          <w14:ligatures w14:val="none"/>
        </w:rPr>
        <w:t>（三）水泥</w:t>
      </w:r>
    </w:p>
    <w:p w14:paraId="0F56E5D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水泥概述</w:t>
      </w:r>
    </w:p>
    <w:p w14:paraId="13BC4412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1.1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水泥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的概念、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品种</w:t>
      </w:r>
    </w:p>
    <w:p w14:paraId="388C2DA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1.2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硅酸盐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水泥的水化与凝结硬化</w:t>
      </w:r>
    </w:p>
    <w:p w14:paraId="74BFFB3D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水泥生产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工艺</w:t>
      </w:r>
    </w:p>
    <w:p w14:paraId="04164D5F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2.1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</w:t>
      </w:r>
      <w:proofErr w:type="gramStart"/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原材料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均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化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与</w:t>
      </w:r>
      <w:proofErr w:type="gramEnd"/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生料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粉磨</w:t>
      </w:r>
    </w:p>
    <w:p w14:paraId="66A2F2E0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2.2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熟料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煅烧</w:t>
      </w:r>
    </w:p>
    <w:p w14:paraId="144C7284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2.3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 xml:space="preserve"> 水泥</w:t>
      </w: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粉磨</w:t>
      </w:r>
    </w:p>
    <w:p w14:paraId="53D1DE1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3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水泥的应用和储存</w:t>
      </w:r>
    </w:p>
    <w:p w14:paraId="3541CB4F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3.1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通用硅酸盐水泥的技术要求</w:t>
      </w:r>
    </w:p>
    <w:p w14:paraId="38215CF5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kern w:val="0"/>
          <w:sz w:val="24"/>
          <w:szCs w:val="24"/>
          <w14:ligatures w14:val="none"/>
        </w:rPr>
        <w:t>3.2</w:t>
      </w: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通用硅酸盐水泥质量评定</w:t>
      </w:r>
    </w:p>
    <w:p w14:paraId="72F7F2E0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3.3水泥石的腐蚀与防治</w:t>
      </w:r>
    </w:p>
    <w:p w14:paraId="2D2D6D5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3.4水泥的选用、运输及保管</w:t>
      </w:r>
    </w:p>
    <w:p w14:paraId="42C8871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</w:p>
    <w:p w14:paraId="21F320B9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（四）混凝土</w:t>
      </w:r>
      <w:r w:rsidRPr="007640A5"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  <w:t>与砂浆</w:t>
      </w:r>
    </w:p>
    <w:p w14:paraId="073B28DC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1 混凝土</w:t>
      </w:r>
    </w:p>
    <w:p w14:paraId="039B36A0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1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.1混凝土</w:t>
      </w: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概念、分类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、</w:t>
      </w: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组成与特性</w:t>
      </w:r>
    </w:p>
    <w:p w14:paraId="748B3C2A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1.2普通混凝土</w:t>
      </w: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的原材料及要求</w:t>
      </w:r>
    </w:p>
    <w:p w14:paraId="1C8FFF43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1.3混凝土拌合物</w:t>
      </w:r>
    </w:p>
    <w:p w14:paraId="5B40654F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1.4硬化后混凝土性质</w:t>
      </w:r>
    </w:p>
    <w:p w14:paraId="507B7BD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1.5混凝土</w:t>
      </w: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的生产</w:t>
      </w:r>
    </w:p>
    <w:p w14:paraId="2C4AAF6A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1.6混凝土的质量控制与评定</w:t>
      </w:r>
    </w:p>
    <w:p w14:paraId="483833D9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2 砂浆</w:t>
      </w:r>
    </w:p>
    <w:p w14:paraId="2F29EA78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2.1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建筑砂浆性质</w:t>
      </w:r>
    </w:p>
    <w:p w14:paraId="7614C0E0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t>2.2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干粉砂浆</w:t>
      </w:r>
    </w:p>
    <w:p w14:paraId="153855ED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</w:p>
    <w:p w14:paraId="2D452503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（五）功能性建筑材料</w:t>
      </w:r>
    </w:p>
    <w:p w14:paraId="50A9BB9B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1装饰材料</w:t>
      </w:r>
    </w:p>
    <w:p w14:paraId="1A8F0925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  <w:lastRenderedPageBreak/>
        <w:t>1</w:t>
      </w: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.1装饰材料的分类</w:t>
      </w:r>
    </w:p>
    <w:p w14:paraId="7C5E9021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1.2装饰材料的选用原则</w:t>
      </w:r>
    </w:p>
    <w:p w14:paraId="52CC2AF6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1.3装饰材料的功能</w:t>
      </w:r>
    </w:p>
    <w:p w14:paraId="7D990BA3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2 节能保温材料</w:t>
      </w:r>
    </w:p>
    <w:p w14:paraId="7360581C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2.1绝热保温材料的性能</w:t>
      </w:r>
    </w:p>
    <w:p w14:paraId="52211997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2.2主要绝热保温材料</w:t>
      </w:r>
    </w:p>
    <w:p w14:paraId="5ADF9397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3防水材料</w:t>
      </w:r>
    </w:p>
    <w:p w14:paraId="4E2DEA9C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3.1防水材料的原材料</w:t>
      </w:r>
    </w:p>
    <w:p w14:paraId="528E4BF2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3.2防水卷材</w:t>
      </w:r>
    </w:p>
    <w:p w14:paraId="3804649F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3.3防水涂料</w:t>
      </w:r>
    </w:p>
    <w:p w14:paraId="1B94FC35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Cs/>
          <w:kern w:val="0"/>
          <w:sz w:val="24"/>
          <w:szCs w:val="24"/>
          <w14:ligatures w14:val="none"/>
        </w:rPr>
        <w:t>3.4建筑密封材料</w:t>
      </w:r>
    </w:p>
    <w:p w14:paraId="3D9C4BEE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bCs/>
          <w:kern w:val="0"/>
          <w:sz w:val="24"/>
          <w:szCs w:val="24"/>
          <w14:ligatures w14:val="none"/>
        </w:rPr>
      </w:pPr>
    </w:p>
    <w:p w14:paraId="3019B8A9" w14:textId="77777777" w:rsidR="007640A5" w:rsidRPr="007640A5" w:rsidRDefault="007640A5" w:rsidP="007640A5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四</w:t>
      </w:r>
      <w:r w:rsidRPr="007640A5">
        <w:rPr>
          <w:rFonts w:ascii="宋体" w:eastAsia="宋体" w:hAnsi="宋体" w:cs="Times New Roman"/>
          <w:b/>
          <w:bCs/>
          <w:kern w:val="0"/>
          <w:sz w:val="24"/>
          <w:szCs w:val="24"/>
          <w14:ligatures w14:val="none"/>
        </w:rPr>
        <w:t>、</w:t>
      </w:r>
      <w:r w:rsidRPr="007640A5">
        <w:rPr>
          <w:rFonts w:ascii="宋体" w:eastAsia="宋体" w:hAnsi="宋体" w:cs="Times New Roman" w:hint="eastAsia"/>
          <w:b/>
          <w:bCs/>
          <w:kern w:val="0"/>
          <w:sz w:val="24"/>
          <w:szCs w:val="24"/>
          <w14:ligatures w14:val="none"/>
        </w:rPr>
        <w:t>参考资料</w:t>
      </w:r>
    </w:p>
    <w:p w14:paraId="65CE0502" w14:textId="77777777" w:rsidR="007640A5" w:rsidRPr="007640A5" w:rsidRDefault="007640A5" w:rsidP="007640A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color w:val="000000"/>
          <w:kern w:val="0"/>
          <w:sz w:val="24"/>
          <w:szCs w:val="24"/>
          <w14:ligatures w14:val="none"/>
        </w:rPr>
        <w:t xml:space="preserve">[1] </w:t>
      </w:r>
      <w:r w:rsidRPr="007640A5">
        <w:rPr>
          <w:rFonts w:ascii="宋体" w:eastAsia="宋体" w:hAnsi="宋体" w:cs="Times New Roman" w:hint="eastAsia"/>
          <w:color w:val="000000"/>
          <w:kern w:val="0"/>
          <w:sz w:val="24"/>
          <w:szCs w:val="24"/>
          <w14:ligatures w14:val="none"/>
        </w:rPr>
        <w:t>《建筑材料》，</w:t>
      </w:r>
      <w:proofErr w:type="gramStart"/>
      <w:r w:rsidRPr="007640A5">
        <w:rPr>
          <w:rFonts w:ascii="宋体" w:eastAsia="宋体" w:hAnsi="宋体" w:cs="Times New Roman" w:hint="eastAsia"/>
          <w:color w:val="000000"/>
          <w:kern w:val="0"/>
          <w:sz w:val="24"/>
          <w:szCs w:val="24"/>
          <w14:ligatures w14:val="none"/>
        </w:rPr>
        <w:t>屈钧利</w:t>
      </w:r>
      <w:proofErr w:type="gramEnd"/>
      <w:r w:rsidRPr="007640A5">
        <w:rPr>
          <w:rFonts w:ascii="宋体" w:eastAsia="宋体" w:hAnsi="宋体" w:cs="Times New Roman" w:hint="eastAsia"/>
          <w:color w:val="000000"/>
          <w:kern w:val="0"/>
          <w:sz w:val="24"/>
          <w:szCs w:val="24"/>
          <w14:ligatures w14:val="none"/>
        </w:rPr>
        <w:t>等，西安电子科技大学出版社，2016年</w:t>
      </w:r>
    </w:p>
    <w:p w14:paraId="2BA300DC" w14:textId="77777777" w:rsidR="007640A5" w:rsidRPr="007640A5" w:rsidRDefault="007640A5" w:rsidP="007640A5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  <w14:ligatures w14:val="none"/>
        </w:rPr>
      </w:pPr>
      <w:r w:rsidRPr="007640A5">
        <w:rPr>
          <w:rFonts w:ascii="宋体" w:eastAsia="宋体" w:hAnsi="宋体" w:cs="Times New Roman"/>
          <w:color w:val="000000"/>
          <w:kern w:val="0"/>
          <w:sz w:val="24"/>
          <w:szCs w:val="24"/>
          <w14:ligatures w14:val="none"/>
        </w:rPr>
        <w:t xml:space="preserve">[2] </w:t>
      </w:r>
      <w:r w:rsidRPr="007640A5">
        <w:rPr>
          <w:rFonts w:ascii="宋体" w:eastAsia="宋体" w:hAnsi="宋体" w:cs="Times New Roman" w:hint="eastAsia"/>
          <w:color w:val="000000"/>
          <w:kern w:val="0"/>
          <w:sz w:val="24"/>
          <w:szCs w:val="24"/>
          <w14:ligatures w14:val="none"/>
        </w:rPr>
        <w:t>《建筑工程材料》，</w:t>
      </w:r>
      <w:r w:rsidRPr="007640A5">
        <w:rPr>
          <w:rFonts w:ascii="宋体" w:eastAsia="宋体" w:hAnsi="宋体" w:cs="Times New Roman"/>
          <w:color w:val="000000"/>
          <w:kern w:val="0"/>
          <w:sz w:val="24"/>
          <w:szCs w:val="24"/>
          <w14:ligatures w14:val="none"/>
        </w:rPr>
        <w:t>蔡红军，江苏凤凰教育出版社，</w:t>
      </w:r>
      <w:r w:rsidRPr="007640A5">
        <w:rPr>
          <w:rFonts w:ascii="宋体" w:eastAsia="宋体" w:hAnsi="宋体" w:cs="Times New Roman" w:hint="eastAsia"/>
          <w:color w:val="000000"/>
          <w:kern w:val="0"/>
          <w:sz w:val="24"/>
          <w:szCs w:val="24"/>
          <w14:ligatures w14:val="none"/>
        </w:rPr>
        <w:t>2015年</w:t>
      </w:r>
    </w:p>
    <w:p w14:paraId="2764B750" w14:textId="77777777" w:rsidR="007640A5" w:rsidRPr="007640A5" w:rsidRDefault="007640A5" w:rsidP="007640A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</w:p>
    <w:p w14:paraId="5DD9452A" w14:textId="77777777" w:rsidR="007640A5" w:rsidRPr="007640A5" w:rsidRDefault="007640A5" w:rsidP="007640A5">
      <w:pPr>
        <w:widowControl/>
        <w:adjustRightInd w:val="0"/>
        <w:snapToGrid w:val="0"/>
        <w:spacing w:after="200"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  <w14:ligatures w14:val="none"/>
        </w:rPr>
      </w:pPr>
    </w:p>
    <w:p w14:paraId="3CBABCF8" w14:textId="77777777" w:rsidR="00885AEB" w:rsidRPr="007640A5" w:rsidRDefault="00885AEB"/>
    <w:sectPr w:rsidR="00885AEB" w:rsidRPr="007640A5" w:rsidSect="001251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A5"/>
    <w:rsid w:val="0012511E"/>
    <w:rsid w:val="004B6BD3"/>
    <w:rsid w:val="007640A5"/>
    <w:rsid w:val="00885AEB"/>
    <w:rsid w:val="00D7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565A"/>
  <w15:chartTrackingRefBased/>
  <w15:docId w15:val="{E1E87974-7936-40EB-BEA6-627B0BA1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锟 陈</dc:creator>
  <cp:keywords/>
  <dc:description/>
  <cp:lastModifiedBy>user</cp:lastModifiedBy>
  <cp:revision>5</cp:revision>
  <dcterms:created xsi:type="dcterms:W3CDTF">2024-03-26T08:18:00Z</dcterms:created>
  <dcterms:modified xsi:type="dcterms:W3CDTF">2025-04-10T05:37:00Z</dcterms:modified>
</cp:coreProperties>
</file>